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03AA8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4A3747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630592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4A3747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F967DB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 w:rsidR="00F967DB">
              <w:rPr>
                <w:sz w:val="28"/>
                <w:szCs w:val="28"/>
              </w:rPr>
              <w:t>20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программы подготовки </w:t>
      </w:r>
      <w:r w:rsidR="00826BC3">
        <w:rPr>
          <w:rFonts w:eastAsia="Times New Roman"/>
          <w:sz w:val="28"/>
          <w:szCs w:val="28"/>
        </w:rPr>
        <w:t>квалифицированных рабочих, служащих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</w:t>
      </w:r>
      <w:r w:rsidR="00826BC3">
        <w:rPr>
          <w:rFonts w:eastAsia="Times New Roman"/>
          <w:sz w:val="28"/>
          <w:szCs w:val="28"/>
        </w:rPr>
        <w:t>профессии</w:t>
      </w:r>
      <w:r w:rsidRPr="00EF7FE0">
        <w:rPr>
          <w:rFonts w:eastAsia="Times New Roman"/>
          <w:sz w:val="28"/>
          <w:szCs w:val="28"/>
        </w:rPr>
        <w:t xml:space="preserve">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826BC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13.01.10 Электромонтер по ремонту и обслуживанию</w:t>
      </w:r>
    </w:p>
    <w:p w:rsidR="003E5DD3" w:rsidRDefault="00826BC3" w:rsidP="003E5DD3">
      <w:pPr>
        <w:jc w:val="center"/>
        <w:rPr>
          <w:b/>
          <w:sz w:val="28"/>
          <w:szCs w:val="28"/>
        </w:rPr>
      </w:pPr>
      <w:r w:rsidRPr="0082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826BC3">
        <w:rPr>
          <w:b/>
          <w:sz w:val="28"/>
          <w:szCs w:val="28"/>
        </w:rPr>
        <w:t>лектрооборудования (по отраслям)</w:t>
      </w:r>
    </w:p>
    <w:p w:rsidR="00826BC3" w:rsidRPr="00826BC3" w:rsidRDefault="00826BC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826BC3">
        <w:rPr>
          <w:sz w:val="28"/>
          <w:szCs w:val="28"/>
        </w:rPr>
        <w:t>основног</w:t>
      </w:r>
      <w:r w:rsidR="006D5498">
        <w:rPr>
          <w:sz w:val="28"/>
          <w:szCs w:val="28"/>
        </w:rPr>
        <w:t>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572B26" w:rsidRDefault="00572B26" w:rsidP="00572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3E5DD3" w:rsidRPr="003743B8">
        <w:rPr>
          <w:sz w:val="28"/>
          <w:szCs w:val="28"/>
        </w:rPr>
        <w:t>Квалификация:</w:t>
      </w:r>
      <w:r w:rsidR="003E5DD3" w:rsidRPr="003743B8">
        <w:rPr>
          <w:b/>
          <w:sz w:val="28"/>
          <w:szCs w:val="28"/>
        </w:rPr>
        <w:t xml:space="preserve"> </w:t>
      </w:r>
      <w:r w:rsidRPr="00572B26">
        <w:rPr>
          <w:sz w:val="28"/>
          <w:szCs w:val="28"/>
          <w:u w:val="single"/>
        </w:rPr>
        <w:t xml:space="preserve">Электромонтер по ремонту и </w:t>
      </w:r>
      <w:r>
        <w:rPr>
          <w:sz w:val="28"/>
          <w:szCs w:val="28"/>
          <w:u w:val="single"/>
        </w:rPr>
        <w:t xml:space="preserve">  </w:t>
      </w:r>
    </w:p>
    <w:p w:rsidR="003E5DD3" w:rsidRPr="003743B8" w:rsidRDefault="00572B26" w:rsidP="00572B26">
      <w:pPr>
        <w:jc w:val="center"/>
        <w:rPr>
          <w:sz w:val="28"/>
          <w:szCs w:val="28"/>
          <w:u w:val="single"/>
        </w:rPr>
      </w:pPr>
      <w:r w:rsidRPr="00572B26">
        <w:rPr>
          <w:sz w:val="28"/>
          <w:szCs w:val="28"/>
        </w:rPr>
        <w:t xml:space="preserve">                    </w:t>
      </w:r>
      <w:r w:rsidRPr="00572B26">
        <w:rPr>
          <w:sz w:val="28"/>
          <w:szCs w:val="28"/>
          <w:u w:val="single"/>
        </w:rPr>
        <w:t>обслуживанию</w:t>
      </w:r>
      <w:r>
        <w:rPr>
          <w:sz w:val="28"/>
          <w:szCs w:val="28"/>
          <w:u w:val="single"/>
        </w:rPr>
        <w:t xml:space="preserve"> </w:t>
      </w:r>
      <w:r w:rsidRPr="00572B26">
        <w:rPr>
          <w:sz w:val="28"/>
          <w:szCs w:val="28"/>
          <w:u w:val="single"/>
        </w:rPr>
        <w:t xml:space="preserve"> электрооборудования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Нормативный срок обучения – </w:t>
      </w:r>
      <w:r w:rsidR="00826BC3">
        <w:rPr>
          <w:sz w:val="28"/>
          <w:szCs w:val="28"/>
        </w:rPr>
        <w:t>2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30592">
        <w:rPr>
          <w:sz w:val="28"/>
          <w:szCs w:val="28"/>
        </w:rPr>
        <w:t>основного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  <w:r w:rsidR="00603AA8">
        <w:rPr>
          <w:sz w:val="28"/>
          <w:szCs w:val="28"/>
          <w:u w:val="single"/>
        </w:rPr>
        <w:t xml:space="preserve">  (технологический)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F967DB">
        <w:rPr>
          <w:sz w:val="28"/>
          <w:szCs w:val="28"/>
        </w:rPr>
        <w:t>20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F967DB">
        <w:rPr>
          <w:sz w:val="28"/>
          <w:szCs w:val="28"/>
        </w:rPr>
        <w:t>20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A462F8" w:rsidTr="00A462F8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 xml:space="preserve">Обучение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A462F8" w:rsidRDefault="00A462F8" w:rsidP="00266184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A462F8" w:rsidRDefault="00A462F8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A462F8" w:rsidTr="00A462F8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27138B">
            <w:pPr>
              <w:shd w:val="clear" w:color="auto" w:fill="FFFFFF"/>
              <w:ind w:left="1085"/>
            </w:pPr>
            <w:r>
              <w:t>3</w:t>
            </w:r>
            <w:r w:rsidR="0027138B">
              <w:t>5</w:t>
            </w:r>
          </w:p>
        </w:tc>
        <w:tc>
          <w:tcPr>
            <w:tcW w:w="1258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27138B" w:rsidP="00572B26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>
            <w:pPr>
              <w:shd w:val="clear" w:color="auto" w:fill="FFFFFF"/>
              <w:ind w:left="1085"/>
            </w:pPr>
            <w:r>
              <w:t>27</w:t>
            </w:r>
          </w:p>
        </w:tc>
        <w:tc>
          <w:tcPr>
            <w:tcW w:w="1258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1</w:t>
            </w:r>
            <w:r w:rsidR="00572B26">
              <w:t>1</w:t>
            </w:r>
          </w:p>
        </w:tc>
        <w:tc>
          <w:tcPr>
            <w:tcW w:w="821" w:type="dxa"/>
            <w:shd w:val="clear" w:color="auto" w:fill="FFFFFF"/>
          </w:tcPr>
          <w:p w:rsidR="002525BD" w:rsidRDefault="0027138B" w:rsidP="00572B26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27138B">
            <w:pPr>
              <w:shd w:val="clear" w:color="auto" w:fill="FFFFFF"/>
              <w:ind w:left="1085"/>
            </w:pPr>
            <w:r>
              <w:t>1</w:t>
            </w:r>
            <w:r w:rsidR="0027138B">
              <w:t>5</w:t>
            </w:r>
          </w:p>
        </w:tc>
        <w:tc>
          <w:tcPr>
            <w:tcW w:w="1258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848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27138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6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2525BD" w:rsidRDefault="0027138B" w:rsidP="0027138B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2525BD" w:rsidTr="00A462F8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A32946">
            <w:pPr>
              <w:shd w:val="clear" w:color="auto" w:fill="FFFFFF"/>
              <w:ind w:left="1032"/>
            </w:pPr>
            <w:r>
              <w:t>77</w:t>
            </w:r>
          </w:p>
        </w:tc>
        <w:tc>
          <w:tcPr>
            <w:tcW w:w="1258" w:type="dxa"/>
            <w:shd w:val="clear" w:color="auto" w:fill="FFFFFF"/>
          </w:tcPr>
          <w:p w:rsidR="002525BD" w:rsidRDefault="0027138B" w:rsidP="00572B2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848" w:type="dxa"/>
            <w:shd w:val="clear" w:color="auto" w:fill="FFFFFF"/>
          </w:tcPr>
          <w:p w:rsidR="002525BD" w:rsidRDefault="0027138B" w:rsidP="00A32946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920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7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6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1</w:t>
            </w:r>
            <w:r w:rsidR="00572B26">
              <w:t>47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945FC" w:rsidRPr="00E613D7" w:rsidTr="00C84A5E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C84A5E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C84A5E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C84A5E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7138B" w:rsidRPr="00E613D7" w:rsidTr="00C84A5E">
        <w:trPr>
          <w:trHeight w:val="340"/>
        </w:trPr>
        <w:tc>
          <w:tcPr>
            <w:tcW w:w="244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7138B" w:rsidRPr="00E613D7" w:rsidTr="00C84A5E">
        <w:trPr>
          <w:trHeight w:val="485"/>
        </w:trPr>
        <w:tc>
          <w:tcPr>
            <w:tcW w:w="244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7138B" w:rsidRPr="00E613D7" w:rsidTr="00C84A5E">
        <w:trPr>
          <w:trHeight w:val="340"/>
        </w:trPr>
        <w:tc>
          <w:tcPr>
            <w:tcW w:w="244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Default="0027138B" w:rsidP="00A945FC"/>
        </w:tc>
        <w:tc>
          <w:tcPr>
            <w:tcW w:w="286" w:type="dxa"/>
          </w:tcPr>
          <w:p w:rsidR="0027138B" w:rsidRDefault="0027138B" w:rsidP="00A945FC"/>
        </w:tc>
        <w:tc>
          <w:tcPr>
            <w:tcW w:w="286" w:type="dxa"/>
          </w:tcPr>
          <w:p w:rsidR="0027138B" w:rsidRDefault="0027138B" w:rsidP="00A945FC"/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27138B" w:rsidRDefault="0027138B">
            <w:r w:rsidRPr="009F3635">
              <w:rPr>
                <w:sz w:val="16"/>
                <w:szCs w:val="16"/>
              </w:rPr>
              <w:t>У</w:t>
            </w:r>
            <w:proofErr w:type="gramStart"/>
            <w:r w:rsidRPr="009F363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9F3635">
              <w:rPr>
                <w:sz w:val="16"/>
                <w:szCs w:val="16"/>
              </w:rPr>
              <w:t>У</w:t>
            </w:r>
            <w:proofErr w:type="gramStart"/>
            <w:r w:rsidRPr="009F363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9F3635">
              <w:rPr>
                <w:sz w:val="16"/>
                <w:szCs w:val="16"/>
              </w:rPr>
              <w:t>У</w:t>
            </w:r>
            <w:proofErr w:type="gramStart"/>
            <w:r w:rsidRPr="009F363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9F3635">
              <w:rPr>
                <w:sz w:val="16"/>
                <w:szCs w:val="16"/>
              </w:rPr>
              <w:t>У</w:t>
            </w:r>
            <w:proofErr w:type="gramStart"/>
            <w:r w:rsidRPr="009F363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9F3635">
              <w:rPr>
                <w:sz w:val="16"/>
                <w:szCs w:val="16"/>
              </w:rPr>
              <w:t>У</w:t>
            </w:r>
            <w:proofErr w:type="gramStart"/>
            <w:r w:rsidRPr="009F363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D028BC">
              <w:rPr>
                <w:sz w:val="16"/>
                <w:szCs w:val="16"/>
              </w:rPr>
              <w:t>П</w:t>
            </w:r>
            <w:proofErr w:type="gramStart"/>
            <w:r w:rsidRPr="00D028B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D028BC">
              <w:rPr>
                <w:sz w:val="16"/>
                <w:szCs w:val="16"/>
              </w:rPr>
              <w:t>П</w:t>
            </w:r>
            <w:proofErr w:type="gramStart"/>
            <w:r w:rsidRPr="00D028B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Default="0027138B">
            <w:r w:rsidRPr="00D028BC">
              <w:rPr>
                <w:sz w:val="16"/>
                <w:szCs w:val="16"/>
              </w:rPr>
              <w:t>П</w:t>
            </w:r>
            <w:proofErr w:type="gramStart"/>
            <w:r w:rsidRPr="00D028B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27138B" w:rsidRDefault="0027138B">
            <w:r w:rsidRPr="00CF0E37">
              <w:rPr>
                <w:sz w:val="16"/>
                <w:szCs w:val="16"/>
              </w:rPr>
              <w:t>П</w:t>
            </w:r>
            <w:proofErr w:type="gramStart"/>
            <w:r w:rsidRPr="00CF0E3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27138B" w:rsidRDefault="0027138B">
            <w:r w:rsidRPr="00CF0E37">
              <w:rPr>
                <w:sz w:val="16"/>
                <w:szCs w:val="16"/>
              </w:rPr>
              <w:t>П</w:t>
            </w:r>
            <w:proofErr w:type="gramStart"/>
            <w:r w:rsidRPr="00CF0E3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27138B" w:rsidRDefault="0027138B">
            <w:r w:rsidRPr="00CF0E37">
              <w:rPr>
                <w:sz w:val="16"/>
                <w:szCs w:val="16"/>
              </w:rPr>
              <w:t>П</w:t>
            </w:r>
            <w:proofErr w:type="gramStart"/>
            <w:r w:rsidRPr="00CF0E3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27138B" w:rsidRDefault="0027138B">
            <w:r w:rsidRPr="00CF0E37">
              <w:rPr>
                <w:sz w:val="16"/>
                <w:szCs w:val="16"/>
              </w:rPr>
              <w:t>П</w:t>
            </w:r>
            <w:proofErr w:type="gramStart"/>
            <w:r w:rsidRPr="00CF0E3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7" w:type="dxa"/>
          </w:tcPr>
          <w:p w:rsidR="0027138B" w:rsidRPr="004345B8" w:rsidRDefault="0027138B" w:rsidP="0027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7" w:type="dxa"/>
          </w:tcPr>
          <w:p w:rsidR="0027138B" w:rsidRDefault="0027138B">
            <w:r w:rsidRPr="004504C6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Default="0027138B">
            <w:r w:rsidRPr="004504C6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Default="0027138B">
            <w:r w:rsidRPr="004504C6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Default="0027138B">
            <w:r w:rsidRPr="004504C6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Default="0027138B">
            <w:r w:rsidRPr="004504C6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</w:tcPr>
          <w:p w:rsidR="0027138B" w:rsidRPr="004345B8" w:rsidRDefault="0027138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27138B" w:rsidRPr="004345B8" w:rsidRDefault="0027138B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</w:tbl>
    <w:p w:rsidR="00A945FC" w:rsidRPr="00E613D7" w:rsidRDefault="00A945FC" w:rsidP="00A945FC"/>
    <w:p w:rsidR="00A945FC" w:rsidRPr="00E613D7" w:rsidRDefault="00110BB8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27138B" w:rsidRPr="00091701" w:rsidRDefault="0027138B" w:rsidP="00A945FC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Теоретическое обучение                                     </w:t>
      </w:r>
      <w:r w:rsidR="00A945FC">
        <w:t xml:space="preserve">                            П</w:t>
      </w:r>
      <w:r w:rsidR="00A945FC" w:rsidRPr="00E613D7">
        <w:t>ромежуточная аттестация</w:t>
      </w:r>
    </w:p>
    <w:p w:rsidR="00A945FC" w:rsidRPr="00E613D7" w:rsidRDefault="00110BB8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27138B" w:rsidRPr="00091701" w:rsidRDefault="0027138B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110BB8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27138B" w:rsidRPr="00091701" w:rsidRDefault="0027138B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110BB8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27138B" w:rsidRPr="00091701" w:rsidRDefault="0027138B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27138B" w:rsidRPr="00091701" w:rsidRDefault="0027138B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EA7A6A">
      <w:pPr>
        <w:shd w:val="clear" w:color="auto" w:fill="FFFFFF"/>
        <w:spacing w:line="322" w:lineRule="exact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EA7A6A" w:rsidRPr="00E62D9D" w:rsidRDefault="00EA7A6A" w:rsidP="00EA7A6A">
      <w:pPr>
        <w:rPr>
          <w:b/>
          <w:sz w:val="28"/>
          <w:szCs w:val="28"/>
        </w:rPr>
      </w:pPr>
      <w:bookmarkStart w:id="0" w:name="_GoBack"/>
      <w:r>
        <w:rPr>
          <w:b/>
          <w:bCs/>
          <w:spacing w:val="-1"/>
          <w:sz w:val="28"/>
          <w:szCs w:val="28"/>
        </w:rPr>
        <w:t xml:space="preserve">          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 ППКРС  </w:t>
      </w:r>
      <w:r w:rsidR="0027138B"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pacing w:val="-1"/>
          <w:sz w:val="28"/>
          <w:szCs w:val="28"/>
        </w:rPr>
        <w:t>професси</w:t>
      </w:r>
      <w:r w:rsidR="0027138B">
        <w:rPr>
          <w:rFonts w:eastAsia="Times New Roman"/>
          <w:b/>
          <w:bCs/>
          <w:spacing w:val="-1"/>
          <w:sz w:val="28"/>
          <w:szCs w:val="28"/>
        </w:rPr>
        <w:t>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13.01.10 </w:t>
      </w:r>
      <w:r>
        <w:rPr>
          <w:b/>
          <w:sz w:val="28"/>
          <w:szCs w:val="28"/>
        </w:rPr>
        <w:t>Электромонтер по ремонту и обслуживанию</w:t>
      </w:r>
    </w:p>
    <w:p w:rsidR="00EA7A6A" w:rsidRDefault="00EA7A6A" w:rsidP="00EA7A6A">
      <w:pPr>
        <w:shd w:val="clear" w:color="auto" w:fill="FFFFFF"/>
      </w:pPr>
      <w:r w:rsidRPr="00826BC3">
        <w:rPr>
          <w:b/>
          <w:sz w:val="28"/>
          <w:szCs w:val="28"/>
        </w:rPr>
        <w:t xml:space="preserve"> </w:t>
      </w:r>
      <w:r w:rsidR="0027138B">
        <w:rPr>
          <w:b/>
          <w:sz w:val="28"/>
          <w:szCs w:val="28"/>
        </w:rPr>
        <w:t>э</w:t>
      </w:r>
      <w:r w:rsidRPr="00826BC3">
        <w:rPr>
          <w:b/>
          <w:sz w:val="28"/>
          <w:szCs w:val="28"/>
        </w:rPr>
        <w:t>лектрооборудования</w:t>
      </w:r>
      <w:r w:rsidR="0027138B">
        <w:rPr>
          <w:b/>
          <w:sz w:val="28"/>
          <w:szCs w:val="28"/>
        </w:rPr>
        <w:t xml:space="preserve"> (по отраслям)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2020-2023</w:t>
      </w:r>
      <w:r w:rsidR="0027138B">
        <w:rPr>
          <w:rFonts w:eastAsia="Times New Roman"/>
          <w:b/>
          <w:bCs/>
          <w:spacing w:val="-1"/>
          <w:sz w:val="28"/>
          <w:szCs w:val="28"/>
        </w:rPr>
        <w:t>г</w:t>
      </w:r>
    </w:p>
    <w:tbl>
      <w:tblPr>
        <w:tblW w:w="15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4540"/>
        <w:gridCol w:w="1133"/>
        <w:gridCol w:w="708"/>
        <w:gridCol w:w="567"/>
        <w:gridCol w:w="709"/>
        <w:gridCol w:w="709"/>
        <w:gridCol w:w="864"/>
        <w:gridCol w:w="851"/>
        <w:gridCol w:w="850"/>
        <w:gridCol w:w="851"/>
        <w:gridCol w:w="850"/>
        <w:gridCol w:w="851"/>
        <w:gridCol w:w="855"/>
      </w:tblGrid>
      <w:tr w:rsidR="00EA7A6A" w:rsidTr="00EA7A6A">
        <w:trPr>
          <w:trHeight w:hRule="exact" w:val="55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bookmarkEnd w:id="0"/>
          <w:p w:rsidR="00EA7A6A" w:rsidRPr="00C93E21" w:rsidRDefault="00EA7A6A" w:rsidP="00A262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EA7A6A" w:rsidRDefault="00EA7A6A" w:rsidP="00A2626B"/>
          <w:p w:rsidR="00EA7A6A" w:rsidRDefault="00EA7A6A" w:rsidP="00A2626B"/>
          <w:p w:rsidR="00EA7A6A" w:rsidRDefault="00EA7A6A" w:rsidP="00A2626B"/>
          <w:p w:rsidR="00EA7A6A" w:rsidRPr="00C93E21" w:rsidRDefault="00EA7A6A" w:rsidP="00A2626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EA7A6A" w:rsidRDefault="00EA7A6A" w:rsidP="00A2626B"/>
          <w:p w:rsidR="00EA7A6A" w:rsidRDefault="00EA7A6A" w:rsidP="00A2626B"/>
          <w:p w:rsidR="00EA7A6A" w:rsidRDefault="00EA7A6A" w:rsidP="00A2626B"/>
          <w:p w:rsidR="00EA7A6A" w:rsidRDefault="00EA7A6A" w:rsidP="00A2626B"/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 xml:space="preserve">Формы </w:t>
            </w:r>
          </w:p>
          <w:p w:rsidR="00EA7A6A" w:rsidRPr="00C93E21" w:rsidRDefault="00EA7A6A" w:rsidP="00A262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промежуточной</w:t>
            </w:r>
          </w:p>
          <w:p w:rsidR="00EA7A6A" w:rsidRPr="00936426" w:rsidRDefault="00EA7A6A" w:rsidP="00A262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EA7A6A" w:rsidRDefault="00EA7A6A" w:rsidP="00A2626B"/>
          <w:p w:rsidR="00EA7A6A" w:rsidRDefault="00EA7A6A" w:rsidP="00A2626B"/>
          <w:p w:rsidR="00EA7A6A" w:rsidRDefault="00EA7A6A" w:rsidP="00A2626B"/>
          <w:p w:rsidR="00EA7A6A" w:rsidRPr="00936426" w:rsidRDefault="00EA7A6A" w:rsidP="00A2626B">
            <w:pPr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  <w:p w:rsidR="00EA7A6A" w:rsidRDefault="00EA7A6A" w:rsidP="00A2626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A7A6A" w:rsidRDefault="00EA7A6A" w:rsidP="00A2626B">
            <w:pPr>
              <w:shd w:val="clear" w:color="auto" w:fill="FFFFFF"/>
              <w:jc w:val="center"/>
            </w:pPr>
          </w:p>
        </w:tc>
        <w:tc>
          <w:tcPr>
            <w:tcW w:w="5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семестр)</w:t>
            </w:r>
          </w:p>
        </w:tc>
      </w:tr>
      <w:tr w:rsidR="00EA7A6A" w:rsidTr="00EA7A6A">
        <w:trPr>
          <w:trHeight w:hRule="exact" w:val="31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4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/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Pr="00C93E21" w:rsidRDefault="00EA7A6A" w:rsidP="00A262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EA7A6A" w:rsidRDefault="00EA7A6A" w:rsidP="00A2626B"/>
          <w:p w:rsidR="00EA7A6A" w:rsidRDefault="00EA7A6A" w:rsidP="00A2626B"/>
          <w:p w:rsidR="00EA7A6A" w:rsidRPr="00C93E21" w:rsidRDefault="00EA7A6A" w:rsidP="00A262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Pr="00C93E21" w:rsidRDefault="00EA7A6A" w:rsidP="00A262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EA7A6A" w:rsidRDefault="00EA7A6A" w:rsidP="00A2626B"/>
          <w:p w:rsidR="00EA7A6A" w:rsidRDefault="00EA7A6A" w:rsidP="00A2626B"/>
          <w:p w:rsidR="00EA7A6A" w:rsidRPr="00C93E21" w:rsidRDefault="00EA7A6A" w:rsidP="00A2626B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  <w:p w:rsidR="00EA7A6A" w:rsidRDefault="00EA7A6A" w:rsidP="00A2626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4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/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Default="00EA7A6A" w:rsidP="00A2626B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Default="00EA7A6A" w:rsidP="00A2626B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7A6A" w:rsidRDefault="00EA7A6A" w:rsidP="00A262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 xml:space="preserve">Всего </w:t>
            </w:r>
          </w:p>
          <w:p w:rsidR="00EA7A6A" w:rsidRPr="000821EC" w:rsidRDefault="00EA7A6A" w:rsidP="00A2626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>занятий</w:t>
            </w:r>
          </w:p>
          <w:p w:rsidR="00EA7A6A" w:rsidRDefault="00EA7A6A" w:rsidP="00A2626B"/>
          <w:p w:rsidR="00EA7A6A" w:rsidRPr="00936426" w:rsidRDefault="00EA7A6A" w:rsidP="00A2626B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</w:p>
        </w:tc>
      </w:tr>
      <w:tr w:rsidR="00EA7A6A" w:rsidTr="00EA7A6A">
        <w:trPr>
          <w:trHeight w:hRule="exact" w:val="1161"/>
        </w:trPr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/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7A6A" w:rsidRDefault="00EA7A6A" w:rsidP="00A2626B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Default="00EA7A6A" w:rsidP="00A2626B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Default="00EA7A6A" w:rsidP="00A2626B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7A6A" w:rsidRDefault="00EA7A6A" w:rsidP="00A2626B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Pr="00DD51AE" w:rsidRDefault="00EA7A6A" w:rsidP="00A2626B">
            <w:pPr>
              <w:shd w:val="clear" w:color="auto" w:fill="FFFFFF"/>
              <w:jc w:val="center"/>
            </w:pPr>
            <w:r w:rsidRPr="00DD51AE">
              <w:t>лекций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A7A6A" w:rsidRPr="00DD51AE" w:rsidRDefault="00EA7A6A" w:rsidP="00A2626B">
            <w:pPr>
              <w:shd w:val="clear" w:color="auto" w:fill="FFFFFF"/>
              <w:jc w:val="center"/>
            </w:pPr>
            <w:r w:rsidRPr="00DD51AE">
              <w:t xml:space="preserve">Лаб. и </w:t>
            </w:r>
            <w:proofErr w:type="spellStart"/>
            <w:r w:rsidRPr="00DD51AE">
              <w:t>практ</w:t>
            </w:r>
            <w:proofErr w:type="spellEnd"/>
          </w:p>
          <w:p w:rsidR="00EA7A6A" w:rsidRPr="00DD51AE" w:rsidRDefault="00EA7A6A" w:rsidP="00A2626B">
            <w:pPr>
              <w:shd w:val="clear" w:color="auto" w:fill="FFFFFF"/>
              <w:jc w:val="center"/>
            </w:pPr>
            <w:r w:rsidRPr="00DD51AE">
              <w:t xml:space="preserve"> занятий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eastAsia="Times New Roman"/>
                <w:spacing w:val="-11"/>
              </w:rPr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/>
              </w:rPr>
              <w:t xml:space="preserve">17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23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17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23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17 </w:t>
            </w: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EA7A6A" w:rsidRDefault="00EA7A6A" w:rsidP="00A2626B">
            <w:pPr>
              <w:shd w:val="clear" w:color="auto" w:fill="FFFFFF"/>
              <w:spacing w:line="230" w:lineRule="exact"/>
              <w:jc w:val="center"/>
            </w:pPr>
            <w:r>
              <w:t xml:space="preserve">23 </w:t>
            </w: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</w:tr>
      <w:tr w:rsidR="00EA7A6A" w:rsidTr="00EA7A6A">
        <w:trPr>
          <w:trHeight w:hRule="exact" w:val="28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1675"/>
            </w:pPr>
            <w:r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336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left="235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left="115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left="125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left="187"/>
            </w:pPr>
            <w:r>
              <w:rPr>
                <w:b/>
                <w:bCs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139"/>
            </w:pPr>
            <w:r>
              <w:rPr>
                <w:b/>
                <w:bCs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shd w:val="clear" w:color="auto" w:fill="FFFFFF"/>
              <w:ind w:left="144"/>
            </w:pPr>
            <w:r>
              <w:rPr>
                <w:b/>
                <w:bCs/>
              </w:rPr>
              <w:t>15</w:t>
            </w: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40"/>
              <w:jc w:val="left"/>
            </w:pPr>
            <w:r>
              <w:rPr>
                <w:b/>
                <w:bCs/>
              </w:rPr>
              <w:t>00.00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Общеобразовательный цикл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-/28/3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538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D219F4">
            <w:pPr>
              <w:pStyle w:val="a7"/>
              <w:shd w:val="clear" w:color="auto" w:fill="auto"/>
            </w:pPr>
            <w:r>
              <w:rPr>
                <w:b/>
                <w:bCs/>
              </w:rPr>
              <w:t>978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1074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32</w:t>
            </w:r>
          </w:p>
        </w:tc>
      </w:tr>
      <w:tr w:rsidR="00EA7A6A" w:rsidTr="00EA7A6A">
        <w:trPr>
          <w:trHeight w:hRule="exact" w:val="25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-/22/1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1517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506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691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0</w:t>
            </w:r>
          </w:p>
        </w:tc>
      </w:tr>
      <w:tr w:rsidR="00EA7A6A" w:rsidTr="00EA7A6A">
        <w:trPr>
          <w:trHeight w:hRule="exact"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EA7A6A">
            <w:pPr>
              <w:pStyle w:val="a7"/>
              <w:shd w:val="clear" w:color="auto" w:fill="auto"/>
            </w:pPr>
            <w:r>
              <w:t xml:space="preserve">ДЗ. </w:t>
            </w:r>
            <w:r w:rsidRPr="00A2626B">
              <w:rPr>
                <w:b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00"/>
              <w:jc w:val="both"/>
            </w:pPr>
            <w:r>
              <w:t xml:space="preserve">117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320"/>
              <w:jc w:val="both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20"/>
              <w:jc w:val="left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Литература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t xml:space="preserve">ДЗ </w:t>
            </w: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00"/>
              <w:jc w:val="both"/>
            </w:pPr>
            <w: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320"/>
              <w:jc w:val="both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60"/>
              <w:jc w:val="both"/>
            </w:pPr>
            <w: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</w:t>
            </w:r>
            <w:proofErr w:type="gramStart"/>
            <w:r>
              <w:t>.О</w:t>
            </w:r>
            <w:proofErr w:type="gramEnd"/>
            <w:r>
              <w:t>З У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Математика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proofErr w:type="spellStart"/>
            <w:r>
              <w:t>Дз</w:t>
            </w:r>
            <w:proofErr w:type="spellEnd"/>
            <w:r>
              <w:t>, 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оуп.65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60"/>
              <w:jc w:val="both"/>
            </w:pPr>
            <w: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 xml:space="preserve">44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ОБЖ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 xml:space="preserve">40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36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Астрономия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320"/>
              <w:jc w:val="both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ОУП.08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Иностранный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ДЗ</w:t>
            </w:r>
            <w:proofErr w:type="gramStart"/>
            <w:r>
              <w:t>,Д</w:t>
            </w:r>
            <w:proofErr w:type="gramEnd"/>
            <w: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60"/>
              <w:jc w:val="both"/>
            </w:pPr>
            <w: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1073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D219F4">
            <w:pPr>
              <w:pStyle w:val="a7"/>
              <w:shd w:val="clear" w:color="auto" w:fill="auto"/>
            </w:pPr>
            <w:r>
              <w:rPr>
                <w:b/>
                <w:bCs/>
              </w:rPr>
              <w:t>472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32</w:t>
            </w: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УПВ.09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Родной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Pr="00D219F4" w:rsidRDefault="00D219F4" w:rsidP="00D219F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D219F4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УПВ.10У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Физика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proofErr w:type="spellStart"/>
            <w:r>
              <w:t>Дз</w:t>
            </w:r>
            <w:proofErr w:type="spellEnd"/>
            <w:r>
              <w:t>,</w:t>
            </w:r>
            <w:r w:rsidR="00A2626B">
              <w:t xml:space="preserve"> </w:t>
            </w:r>
            <w:r w:rsidR="00A2626B" w:rsidRPr="00A2626B">
              <w:rPr>
                <w:b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36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EA7A6A">
        <w:trPr>
          <w:trHeight w:hRule="exact" w:val="28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УПВ.11У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Информатика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proofErr w:type="spellStart"/>
            <w:r>
              <w:t>Дз</w:t>
            </w:r>
            <w:proofErr w:type="spellEnd"/>
            <w: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EA7A6A">
            <w:pPr>
              <w:pStyle w:val="a7"/>
              <w:shd w:val="clear" w:color="auto" w:fill="auto"/>
              <w:jc w:val="both"/>
            </w:pPr>
            <w:r>
              <w:t xml:space="preserve">  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A2626B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40"/>
              <w:jc w:val="both"/>
            </w:pPr>
            <w: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</w:tr>
      <w:tr w:rsidR="00EA7A6A" w:rsidTr="00603AA8">
        <w:trPr>
          <w:trHeight w:hRule="exact" w:val="28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  <w:r>
              <w:t>УПВ. 12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jc w:val="left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160"/>
              <w:jc w:val="both"/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473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7A6A" w:rsidRDefault="00D219F4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t>143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A6A" w:rsidRDefault="00EA7A6A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32</w:t>
            </w:r>
          </w:p>
        </w:tc>
      </w:tr>
      <w:tr w:rsidR="00A2626B" w:rsidTr="00EA7A6A">
        <w:trPr>
          <w:trHeight w:hRule="exact" w:val="2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t>Основы биологии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320"/>
              <w:jc w:val="both"/>
            </w:pPr>
            <w:r>
              <w:t>14 .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36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220"/>
              <w:jc w:val="both"/>
            </w:pPr>
            <w: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</w:tr>
      <w:tr w:rsidR="00A2626B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t>Основы географии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</w:tr>
      <w:tr w:rsidR="00A2626B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t>Основы экологии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320"/>
              <w:jc w:val="both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</w:tr>
      <w:tr w:rsidR="00A2626B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t>Основы химии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-</w:t>
            </w:r>
            <w:proofErr w:type="spellStart"/>
            <w:r>
              <w:t>Дз</w:t>
            </w:r>
            <w:proofErr w:type="spellEnd"/>
            <w: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240"/>
              <w:jc w:val="both"/>
            </w:pPr>
            <w: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26B" w:rsidRDefault="00A2626B" w:rsidP="00A2626B">
            <w:pPr>
              <w:pStyle w:val="a7"/>
              <w:shd w:val="clear" w:color="auto" w:fill="auto"/>
              <w:ind w:firstLine="36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rPr>
                <w:sz w:val="10"/>
                <w:szCs w:val="10"/>
              </w:rPr>
            </w:pPr>
          </w:p>
        </w:tc>
      </w:tr>
      <w:tr w:rsidR="00A2626B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t>Основы обществознания (</w:t>
            </w:r>
            <w:proofErr w:type="spellStart"/>
            <w:r>
              <w:t>вкл</w:t>
            </w:r>
            <w:proofErr w:type="spellEnd"/>
            <w:r>
              <w:t xml:space="preserve"> экономику и право)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26B" w:rsidRDefault="00A2626B" w:rsidP="00A2626B">
            <w:pPr>
              <w:pStyle w:val="a7"/>
              <w:shd w:val="clear" w:color="auto" w:fill="auto"/>
              <w:ind w:firstLine="16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26B" w:rsidRDefault="00D219F4" w:rsidP="00A2626B">
            <w:pPr>
              <w:pStyle w:val="a7"/>
              <w:shd w:val="clear" w:color="auto" w:fill="auto"/>
            </w:pPr>
            <w:r>
              <w:t>145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26B" w:rsidRDefault="00D219F4" w:rsidP="00A2626B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  <w:ind w:firstLine="280"/>
              <w:jc w:val="both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20</w:t>
            </w:r>
          </w:p>
        </w:tc>
      </w:tr>
      <w:tr w:rsidR="00A2626B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6B" w:rsidRDefault="00A2626B">
            <w:r w:rsidRPr="0086280A">
              <w:t>УПВ. 12</w:t>
            </w:r>
            <w:r>
              <w:t>.06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  <w:jc w:val="left"/>
            </w:pPr>
            <w:r>
              <w:rPr>
                <w:i/>
                <w:iCs/>
              </w:rPr>
              <w:t>Введение в профессию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 xml:space="preserve">3, -, </w:t>
            </w: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26B" w:rsidRDefault="00A2626B" w:rsidP="00A2626B">
            <w:pPr>
              <w:pStyle w:val="a7"/>
              <w:shd w:val="clear" w:color="auto" w:fill="auto"/>
              <w:ind w:firstLine="16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26B" w:rsidRDefault="00A2626B" w:rsidP="00A2626B">
            <w:pPr>
              <w:pStyle w:val="a7"/>
              <w:shd w:val="clear" w:color="auto" w:fill="auto"/>
              <w:ind w:firstLine="240"/>
              <w:jc w:val="both"/>
            </w:pPr>
            <w: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  <w:ind w:firstLine="36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  <w:ind w:firstLine="360"/>
              <w:jc w:val="left"/>
            </w:pPr>
            <w:r>
              <w:t xml:space="preserve">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26B" w:rsidRDefault="00A2626B" w:rsidP="00A2626B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часов </w:t>
            </w:r>
            <w:proofErr w:type="gramStart"/>
            <w:r>
              <w:rPr>
                <w:color w:val="000000"/>
              </w:rPr>
              <w:t>обучения по циклам</w:t>
            </w:r>
            <w:proofErr w:type="gramEnd"/>
            <w:r>
              <w:rPr>
                <w:color w:val="000000"/>
              </w:rPr>
              <w:t xml:space="preserve"> ППКРС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</w:t>
            </w:r>
          </w:p>
        </w:tc>
      </w:tr>
      <w:tr w:rsidR="00EA7A6A" w:rsidTr="00EA7A6A">
        <w:trPr>
          <w:trHeight w:hRule="exact" w:val="26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П.00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Профессиональный цикл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-/36/7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</w:t>
            </w:r>
          </w:p>
        </w:tc>
      </w:tr>
      <w:tr w:rsidR="00EA7A6A" w:rsidTr="00EA7A6A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Общепрофессиональные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дисциплины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-/12/2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EA7A6A" w:rsidTr="00EA7A6A">
        <w:trPr>
          <w:trHeight w:hRule="exact" w:val="24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ОП.01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  <w:spacing w:val="-1"/>
              </w:rPr>
              <w:t>Техническое черчение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7A6A" w:rsidTr="00EA7A6A">
        <w:trPr>
          <w:trHeight w:hRule="exact" w:val="27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ОП.02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4F7E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7A6A" w:rsidTr="00EA7A6A">
        <w:trPr>
          <w:trHeight w:hRule="exact" w:val="2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ОП.03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EA7A6A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Основы технической механики и слесарных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7A6A" w:rsidTr="00EA7A6A">
        <w:trPr>
          <w:trHeight w:hRule="exact" w:val="24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ОП.04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A6A" w:rsidRDefault="00EA7A6A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ОП. 05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3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ОП. 06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Безопасность жизнедеятельности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657614" w:rsidRDefault="00E84F7E" w:rsidP="00A2626B">
            <w:pPr>
              <w:jc w:val="center"/>
            </w:pPr>
            <w:r w:rsidRPr="00657614"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Вариативная часть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E84F7E" w:rsidTr="00EA7A6A">
        <w:trPr>
          <w:trHeight w:hRule="exact" w:val="24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ОП. ВЧ. 07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2"/>
              </w:rPr>
              <w:t>Основы предпринимательства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9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ОП. ВЧ. 08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D219F4" w:rsidP="00A2626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Электротехнические материалы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8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color w:val="000000"/>
              </w:rPr>
            </w:pPr>
            <w:r>
              <w:rPr>
                <w:color w:val="000000"/>
              </w:rPr>
              <w:t>ОП. ВЧ. 09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Электрооборудование промышленных предприятий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84F7E" w:rsidTr="00EA7A6A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-/22/5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</w:t>
            </w:r>
          </w:p>
        </w:tc>
      </w:tr>
      <w:tr w:rsidR="00E84F7E" w:rsidRPr="00034EE2" w:rsidTr="00EA7A6A">
        <w:trPr>
          <w:trHeight w:hRule="exact" w:val="999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ind w:firstLine="48"/>
              <w:rPr>
                <w:b/>
              </w:rPr>
            </w:pPr>
            <w:r>
              <w:rPr>
                <w:rFonts w:eastAsia="Times New Roman"/>
                <w:b/>
              </w:rPr>
              <w:t xml:space="preserve">Сборка, монтаж, регулировка и ремонт узлов и механизмов оборудования, агрегатов, машин, станков и другого </w:t>
            </w:r>
            <w:proofErr w:type="spellStart"/>
            <w:r>
              <w:rPr>
                <w:rFonts w:eastAsia="Times New Roman"/>
                <w:b/>
              </w:rPr>
              <w:t>электрооборуд</w:t>
            </w:r>
            <w:proofErr w:type="gramStart"/>
            <w:r>
              <w:rPr>
                <w:rFonts w:eastAsia="Times New Roman"/>
                <w:b/>
              </w:rPr>
              <w:t>о</w:t>
            </w:r>
            <w:proofErr w:type="spellEnd"/>
            <w:r>
              <w:rPr>
                <w:rFonts w:eastAsia="Times New Roman"/>
                <w:b/>
              </w:rPr>
              <w:t>-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вания</w:t>
            </w:r>
            <w:proofErr w:type="spellEnd"/>
            <w:r>
              <w:rPr>
                <w:rFonts w:eastAsia="Times New Roman"/>
                <w:b/>
              </w:rPr>
              <w:t xml:space="preserve"> промышленных организаций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7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84F7E" w:rsidTr="00EA7A6A">
        <w:trPr>
          <w:trHeight w:hRule="exact" w:val="5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Основы слесарно-сборочных и электромонтажных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55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 xml:space="preserve">Организация работ по сборке, монтажу и ремонту </w:t>
            </w:r>
            <w:r w:rsidRPr="00132206">
              <w:rPr>
                <w:rFonts w:eastAsia="Times New Roman"/>
              </w:rPr>
              <w:t>электрооборудования промышленных организаций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7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30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RPr="00034EE2" w:rsidTr="00EA7A6A">
        <w:trPr>
          <w:trHeight w:hRule="exact" w:val="26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ind w:hanging="36"/>
              <w:rPr>
                <w:b/>
              </w:rPr>
            </w:pPr>
            <w:r>
              <w:rPr>
                <w:rFonts w:eastAsia="Times New Roman"/>
                <w:b/>
                <w:spacing w:val="-2"/>
              </w:rPr>
              <w:t>Проверка и наладка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</w:tr>
      <w:tr w:rsidR="00E84F7E" w:rsidTr="00EA7A6A">
        <w:trPr>
          <w:trHeight w:hRule="exact" w:val="52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ind w:firstLine="48"/>
            </w:pPr>
            <w:r>
              <w:rPr>
                <w:rFonts w:eastAsia="Times New Roman"/>
                <w:spacing w:val="-2"/>
              </w:rPr>
              <w:t>Организация и технология проверки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32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Контрольно-измерительные приборы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3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УП.02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практика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4F7E" w:rsidTr="00EA7A6A">
        <w:trPr>
          <w:trHeight w:hRule="exact" w:val="28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E84F7E" w:rsidRPr="00034EE2" w:rsidTr="00EA7A6A">
        <w:trPr>
          <w:trHeight w:hRule="exact" w:val="44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034EE2" w:rsidRDefault="00E84F7E" w:rsidP="00A2626B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spacing w:val="-2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</w:t>
            </w:r>
          </w:p>
        </w:tc>
      </w:tr>
      <w:tr w:rsidR="00E84F7E" w:rsidTr="009E77EC">
        <w:trPr>
          <w:trHeight w:hRule="exact" w:val="5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ind w:firstLine="45"/>
            </w:pPr>
            <w:r>
              <w:rPr>
                <w:rFonts w:eastAsia="Times New Roman"/>
                <w:spacing w:val="-2"/>
              </w:rPr>
              <w:t xml:space="preserve">Организация технического обслуживания </w:t>
            </w:r>
            <w:r w:rsidRPr="00BF6B71">
              <w:rPr>
                <w:rFonts w:eastAsia="Times New Roman"/>
              </w:rPr>
              <w:t>электрооборудования промышленных организаций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84F7E" w:rsidTr="00EA7A6A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84F7E" w:rsidTr="00EA7A6A">
        <w:trPr>
          <w:trHeight w:hRule="exact" w:val="31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E84F7E" w:rsidTr="00EA7A6A">
        <w:trPr>
          <w:trHeight w:hRule="exact" w:val="25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220F89" w:rsidRDefault="00E84F7E" w:rsidP="00A2626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220F89" w:rsidRDefault="00E84F7E" w:rsidP="00A2626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84F7E" w:rsidTr="00EA7A6A">
        <w:trPr>
          <w:trHeight w:hRule="exact" w:val="254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75</w:t>
            </w:r>
            <w:r w:rsidRPr="00804F5B">
              <w:rPr>
                <w:b/>
                <w:bCs/>
              </w:rPr>
              <w:t>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</w:t>
            </w:r>
          </w:p>
        </w:tc>
      </w:tr>
      <w:tr w:rsidR="00E84F7E" w:rsidTr="00EA7A6A">
        <w:trPr>
          <w:trHeight w:hRule="exact" w:val="25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  <w:r>
              <w:t>4</w:t>
            </w:r>
            <w:r w:rsidRPr="00804F5B">
              <w:t xml:space="preserve">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</w:tr>
      <w:tr w:rsidR="00E84F7E" w:rsidTr="00EA7A6A">
        <w:trPr>
          <w:trHeight w:hRule="exact" w:val="2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  <w:r>
              <w:t>2</w:t>
            </w:r>
            <w:r w:rsidRPr="00804F5B">
              <w:t xml:space="preserve">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804F5B" w:rsidRDefault="00E84F7E" w:rsidP="00A2626B">
            <w:pPr>
              <w:shd w:val="clear" w:color="auto" w:fill="FFFFFF"/>
              <w:jc w:val="center"/>
            </w:pPr>
          </w:p>
        </w:tc>
      </w:tr>
      <w:tr w:rsidR="00E84F7E" w:rsidTr="00EA7A6A">
        <w:trPr>
          <w:trHeight w:hRule="exact" w:val="243"/>
        </w:trPr>
        <w:tc>
          <w:tcPr>
            <w:tcW w:w="82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>на учебную группу по 100 часов в год (4 часа на 1обуч.)</w:t>
            </w:r>
          </w:p>
          <w:p w:rsidR="00E84F7E" w:rsidRDefault="00E84F7E" w:rsidP="00A2626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Государственная (итоговая) аттестация </w:t>
            </w:r>
          </w:p>
          <w:p w:rsidR="00E84F7E" w:rsidRDefault="00E84F7E" w:rsidP="00A2626B">
            <w:pPr>
              <w:shd w:val="clear" w:color="auto" w:fill="FFFFFF"/>
              <w:spacing w:line="226" w:lineRule="exact"/>
              <w:ind w:right="1066"/>
              <w:rPr>
                <w:spacing w:val="-1"/>
              </w:rPr>
            </w:pPr>
          </w:p>
          <w:p w:rsidR="00E84F7E" w:rsidRDefault="00E84F7E" w:rsidP="00A2626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Выпускная квалификационная работа в форме выпускной практической квалификационной работы и  письменной экзаменационной работы</w:t>
            </w:r>
          </w:p>
          <w:p w:rsidR="00E84F7E" w:rsidRDefault="00E84F7E" w:rsidP="00A2626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</w:p>
          <w:p w:rsidR="00E84F7E" w:rsidRDefault="00E84F7E" w:rsidP="00EA7A6A">
            <w:pPr>
              <w:shd w:val="clear" w:color="auto" w:fill="FFFFFF"/>
              <w:tabs>
                <w:tab w:val="left" w:pos="5820"/>
              </w:tabs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выпускной квалификационной работы    (всего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.)</w:t>
            </w:r>
            <w:r>
              <w:rPr>
                <w:rFonts w:eastAsia="Times New Roman"/>
              </w:rPr>
              <w:tab/>
            </w:r>
          </w:p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>
            <w:pPr>
              <w:shd w:val="clear" w:color="auto" w:fill="FFFFFF"/>
            </w:pPr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/>
          <w:p w:rsidR="00E84F7E" w:rsidRDefault="00E84F7E" w:rsidP="00A2626B">
            <w:pPr>
              <w:shd w:val="clear" w:color="auto" w:fill="FFFFFF"/>
            </w:pPr>
          </w:p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spacing w:line="230" w:lineRule="exact"/>
              <w:ind w:left="-39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shd w:val="clear" w:color="auto" w:fill="FFFFFF"/>
              <w:jc w:val="center"/>
            </w:pPr>
            <w:r>
              <w:t>1</w:t>
            </w:r>
            <w:r w:rsidR="0027138B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shd w:val="clear" w:color="auto" w:fill="FFFFFF"/>
              <w:jc w:val="center"/>
            </w:pPr>
            <w:r>
              <w:t>1</w:t>
            </w:r>
            <w:r w:rsidR="0027138B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shd w:val="clear" w:color="auto" w:fill="FFFFFF"/>
              <w:jc w:val="center"/>
            </w:pPr>
            <w:r>
              <w:t>1</w:t>
            </w:r>
            <w:r w:rsidR="0027138B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27138B">
            <w:pPr>
              <w:shd w:val="clear" w:color="auto" w:fill="FFFFFF"/>
              <w:jc w:val="center"/>
            </w:pPr>
            <w:r>
              <w:t>1</w:t>
            </w:r>
            <w:r w:rsidR="0027138B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27138B" w:rsidP="00A2626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27138B" w:rsidP="00A2626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84F7E" w:rsidTr="00EA7A6A">
        <w:trPr>
          <w:trHeight w:hRule="exact" w:val="240"/>
        </w:trPr>
        <w:tc>
          <w:tcPr>
            <w:tcW w:w="82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84F7E" w:rsidTr="00EA7A6A">
        <w:trPr>
          <w:trHeight w:hRule="exact" w:val="385"/>
        </w:trPr>
        <w:tc>
          <w:tcPr>
            <w:tcW w:w="82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spacing w:line="230" w:lineRule="exact"/>
              <w:ind w:left="-39" w:right="-40"/>
              <w:jc w:val="center"/>
            </w:pPr>
            <w:r>
              <w:rPr>
                <w:rFonts w:eastAsia="Times New Roman"/>
                <w:spacing w:val="-1"/>
              </w:rPr>
              <w:t xml:space="preserve">Произв. </w:t>
            </w:r>
            <w:r>
              <w:rPr>
                <w:rFonts w:eastAsia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E84F7E" w:rsidTr="00EA7A6A">
        <w:trPr>
          <w:trHeight w:hRule="exact" w:val="240"/>
        </w:trPr>
        <w:tc>
          <w:tcPr>
            <w:tcW w:w="82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Pr="00186F79" w:rsidRDefault="00E84F7E" w:rsidP="00A2626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4F7E" w:rsidTr="00EA7A6A">
        <w:trPr>
          <w:trHeight w:hRule="exact" w:val="278"/>
        </w:trPr>
        <w:tc>
          <w:tcPr>
            <w:tcW w:w="82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</w:tr>
      <w:tr w:rsidR="00E84F7E" w:rsidTr="00EA7A6A">
        <w:trPr>
          <w:trHeight w:hRule="exact" w:val="331"/>
        </w:trPr>
        <w:tc>
          <w:tcPr>
            <w:tcW w:w="822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84F7E" w:rsidRDefault="00E84F7E" w:rsidP="00A2626B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F7E" w:rsidRDefault="00E84F7E" w:rsidP="00A2626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F7E" w:rsidRDefault="00E84F7E" w:rsidP="00A2626B">
            <w:pPr>
              <w:shd w:val="clear" w:color="auto" w:fill="FFFFFF"/>
              <w:jc w:val="center"/>
            </w:pPr>
          </w:p>
        </w:tc>
      </w:tr>
    </w:tbl>
    <w:p w:rsidR="002525BD" w:rsidRDefault="002525BD" w:rsidP="00EA7A6A">
      <w:pPr>
        <w:shd w:val="clear" w:color="auto" w:fill="FFFFFF"/>
        <w:tabs>
          <w:tab w:val="left" w:pos="810"/>
          <w:tab w:val="right" w:pos="15902"/>
        </w:tabs>
        <w:spacing w:before="4205"/>
        <w:ind w:right="14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7138B" w:rsidRPr="004345B8" w:rsidRDefault="0027138B" w:rsidP="0027138B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27138B" w:rsidRPr="004345B8" w:rsidRDefault="0027138B" w:rsidP="0027138B">
      <w:pPr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13.01.10 </w:t>
      </w:r>
      <w:r>
        <w:rPr>
          <w:b/>
          <w:sz w:val="28"/>
          <w:szCs w:val="28"/>
        </w:rPr>
        <w:t>Электромонтер по ремонту и обслуживанию э</w:t>
      </w:r>
      <w:r w:rsidRPr="00826BC3">
        <w:rPr>
          <w:b/>
          <w:sz w:val="28"/>
          <w:szCs w:val="28"/>
        </w:rPr>
        <w:t>лектрооборудования</w:t>
      </w:r>
      <w:r>
        <w:rPr>
          <w:b/>
          <w:sz w:val="28"/>
          <w:szCs w:val="28"/>
        </w:rPr>
        <w:t xml:space="preserve"> (по отраслям)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</w:tblGrid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Технического черчения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Электротехники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Технической механики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Материаловедения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Охраны труда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27138B" w:rsidRPr="0027138B" w:rsidRDefault="0027138B" w:rsidP="0027138B">
            <w:pPr>
              <w:rPr>
                <w:sz w:val="26"/>
                <w:szCs w:val="26"/>
              </w:rPr>
            </w:pPr>
            <w:r w:rsidRPr="0027138B">
              <w:rPr>
                <w:sz w:val="26"/>
                <w:szCs w:val="26"/>
              </w:rPr>
              <w:t>Электротехники и электроники;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Информационных технологий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Контрольно-измерительных приборов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Технического обслуживания электрооборудования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Default="0027138B" w:rsidP="0027138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27138B" w:rsidRPr="0027138B" w:rsidRDefault="0027138B" w:rsidP="0027138B">
            <w:pPr>
              <w:rPr>
                <w:b/>
                <w:sz w:val="26"/>
                <w:szCs w:val="26"/>
              </w:rPr>
            </w:pPr>
            <w:r w:rsidRPr="0027138B">
              <w:rPr>
                <w:b/>
                <w:sz w:val="26"/>
                <w:szCs w:val="26"/>
              </w:rPr>
              <w:t>Мастерские:</w:t>
            </w:r>
          </w:p>
        </w:tc>
      </w:tr>
      <w:tr w:rsidR="0027138B" w:rsidRPr="00077457" w:rsidTr="0027138B">
        <w:trPr>
          <w:trHeight w:val="351"/>
        </w:trPr>
        <w:tc>
          <w:tcPr>
            <w:tcW w:w="534" w:type="dxa"/>
          </w:tcPr>
          <w:p w:rsidR="0027138B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27138B" w:rsidRPr="0027138B" w:rsidRDefault="0027138B" w:rsidP="0027138B">
            <w:pPr>
              <w:rPr>
                <w:sz w:val="26"/>
                <w:szCs w:val="26"/>
              </w:rPr>
            </w:pPr>
            <w:r w:rsidRPr="0027138B">
              <w:rPr>
                <w:sz w:val="26"/>
                <w:szCs w:val="26"/>
              </w:rPr>
              <w:t>Слесарно-механическая;</w:t>
            </w:r>
          </w:p>
        </w:tc>
      </w:tr>
      <w:tr w:rsidR="0027138B" w:rsidRPr="00077457" w:rsidTr="0027138B">
        <w:trPr>
          <w:trHeight w:val="272"/>
        </w:trPr>
        <w:tc>
          <w:tcPr>
            <w:tcW w:w="534" w:type="dxa"/>
          </w:tcPr>
          <w:p w:rsidR="0027138B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27138B" w:rsidRPr="0027138B" w:rsidRDefault="0027138B" w:rsidP="0027138B">
            <w:pPr>
              <w:rPr>
                <w:sz w:val="26"/>
                <w:szCs w:val="26"/>
              </w:rPr>
            </w:pPr>
            <w:r w:rsidRPr="0027138B">
              <w:rPr>
                <w:sz w:val="26"/>
                <w:szCs w:val="26"/>
              </w:rPr>
              <w:t>Электромонтажная.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27138B" w:rsidRPr="00077457" w:rsidTr="0027138B">
        <w:trPr>
          <w:trHeight w:val="562"/>
        </w:trPr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27138B" w:rsidRPr="0027138B" w:rsidRDefault="0027138B" w:rsidP="0027138B">
            <w:pPr>
              <w:rPr>
                <w:sz w:val="26"/>
                <w:szCs w:val="26"/>
              </w:rPr>
            </w:pPr>
            <w:r w:rsidRPr="0027138B">
              <w:rPr>
                <w:sz w:val="26"/>
                <w:szCs w:val="26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27138B" w:rsidRPr="00077457" w:rsidRDefault="0027138B" w:rsidP="0027138B">
            <w:pPr>
              <w:spacing w:line="0" w:lineRule="atLeast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27138B" w:rsidRPr="00077457" w:rsidTr="0027138B">
        <w:tc>
          <w:tcPr>
            <w:tcW w:w="534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27138B" w:rsidRPr="00077457" w:rsidRDefault="0027138B" w:rsidP="0027138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зал</w:t>
            </w:r>
          </w:p>
        </w:tc>
      </w:tr>
    </w:tbl>
    <w:p w:rsidR="0027138B" w:rsidRPr="00E613D7" w:rsidRDefault="0027138B" w:rsidP="0027138B"/>
    <w:p w:rsidR="0027138B" w:rsidRDefault="0027138B" w:rsidP="0027138B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E77EC" w:rsidRPr="008A6D95" w:rsidRDefault="009E77EC" w:rsidP="009E77EC">
      <w:pPr>
        <w:spacing w:line="180" w:lineRule="atLeast"/>
        <w:ind w:firstLine="50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Pr="008A6D95">
        <w:rPr>
          <w:sz w:val="26"/>
          <w:szCs w:val="26"/>
        </w:rPr>
        <w:t xml:space="preserve">Настоящий Учебный план Кировского областного государственного </w:t>
      </w:r>
      <w:r>
        <w:rPr>
          <w:sz w:val="26"/>
          <w:szCs w:val="26"/>
        </w:rPr>
        <w:t xml:space="preserve">профессионального </w:t>
      </w:r>
      <w:r w:rsidRPr="008A6D95">
        <w:rPr>
          <w:sz w:val="26"/>
          <w:szCs w:val="26"/>
        </w:rPr>
        <w:t xml:space="preserve">образовательного автономного учреждения </w:t>
      </w:r>
      <w:r>
        <w:rPr>
          <w:sz w:val="26"/>
          <w:szCs w:val="26"/>
        </w:rPr>
        <w:t xml:space="preserve"> </w:t>
      </w:r>
      <w:r w:rsidRPr="008A6D95">
        <w:rPr>
          <w:sz w:val="26"/>
          <w:szCs w:val="26"/>
        </w:rPr>
        <w:t>«Вятск</w:t>
      </w:r>
      <w:r>
        <w:rPr>
          <w:sz w:val="26"/>
          <w:szCs w:val="26"/>
        </w:rPr>
        <w:t>ий</w:t>
      </w:r>
      <w:r w:rsidRPr="008A6D95">
        <w:rPr>
          <w:sz w:val="26"/>
          <w:szCs w:val="26"/>
        </w:rPr>
        <w:t xml:space="preserve"> торгово-промышленн</w:t>
      </w:r>
      <w:r>
        <w:rPr>
          <w:sz w:val="26"/>
          <w:szCs w:val="26"/>
        </w:rPr>
        <w:t>ый</w:t>
      </w:r>
      <w:r w:rsidRPr="008A6D95">
        <w:rPr>
          <w:sz w:val="26"/>
          <w:szCs w:val="26"/>
        </w:rPr>
        <w:t xml:space="preserve"> техникум»</w:t>
      </w:r>
      <w:r w:rsidRPr="008A6D95">
        <w:rPr>
          <w:spacing w:val="-4"/>
          <w:sz w:val="26"/>
          <w:szCs w:val="26"/>
        </w:rPr>
        <w:t xml:space="preserve"> </w:t>
      </w:r>
      <w:r w:rsidRPr="008A6D95">
        <w:rPr>
          <w:sz w:val="26"/>
          <w:szCs w:val="26"/>
        </w:rPr>
        <w:t>разработан в соответствии со следующими нормативными документами:</w:t>
      </w:r>
    </w:p>
    <w:p w:rsidR="009E77EC" w:rsidRPr="008A6D95" w:rsidRDefault="009E77EC" w:rsidP="009E77EC">
      <w:pPr>
        <w:spacing w:line="180" w:lineRule="atLeast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        </w:t>
      </w:r>
      <w:r w:rsidRPr="009E77EC">
        <w:rPr>
          <w:sz w:val="26"/>
          <w:szCs w:val="26"/>
        </w:rPr>
        <w:t>Федеральным государственным образовательным стандартом среднего профессионального образования по профессии 13.01.10 «Электромонтер по ремонту и обслуживанию электрооборудования (по отраслям)», утвержденного приказом Министерства образования и науки Российской Федерации от 02.08.2013 г. № 802 (зарегистрирован в Минюсте России 20.08.2013 г. N 29611).</w:t>
      </w:r>
      <w:r w:rsidRPr="009E77EC">
        <w:rPr>
          <w:sz w:val="26"/>
          <w:szCs w:val="26"/>
        </w:rPr>
        <w:br/>
      </w:r>
      <w:r>
        <w:rPr>
          <w:sz w:val="26"/>
          <w:szCs w:val="26"/>
        </w:rPr>
        <w:t xml:space="preserve">       </w:t>
      </w:r>
      <w:r w:rsidRPr="008A6D95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30 июля 2013г. №29200)</w:t>
      </w:r>
      <w:r w:rsidRPr="008B142C">
        <w:rPr>
          <w:spacing w:val="-2"/>
          <w:sz w:val="26"/>
          <w:szCs w:val="26"/>
        </w:rPr>
        <w:t xml:space="preserve"> </w:t>
      </w:r>
      <w:r w:rsidRPr="00191153">
        <w:rPr>
          <w:spacing w:val="-2"/>
          <w:sz w:val="26"/>
          <w:szCs w:val="26"/>
        </w:rPr>
        <w:t xml:space="preserve">(с изменениями от </w:t>
      </w:r>
      <w:r w:rsidRPr="00E70785">
        <w:rPr>
          <w:sz w:val="24"/>
          <w:szCs w:val="24"/>
        </w:rPr>
        <w:t>20.08.2020</w:t>
      </w:r>
      <w:r w:rsidRPr="00191153">
        <w:rPr>
          <w:spacing w:val="-2"/>
          <w:sz w:val="26"/>
          <w:szCs w:val="26"/>
        </w:rPr>
        <w:t>)</w:t>
      </w:r>
      <w:r w:rsidRPr="008A6D95">
        <w:rPr>
          <w:sz w:val="26"/>
          <w:szCs w:val="26"/>
        </w:rPr>
        <w:t>;</w:t>
      </w:r>
    </w:p>
    <w:p w:rsidR="009E77EC" w:rsidRPr="008A6D95" w:rsidRDefault="009E77EC" w:rsidP="009E77EC">
      <w:pPr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A6D95">
        <w:rPr>
          <w:sz w:val="26"/>
          <w:szCs w:val="26"/>
        </w:rPr>
        <w:t>Положением о практи</w:t>
      </w:r>
      <w:r>
        <w:rPr>
          <w:sz w:val="26"/>
          <w:szCs w:val="26"/>
        </w:rPr>
        <w:t>ческой подготовке</w:t>
      </w:r>
      <w:r w:rsidRPr="008A6D95">
        <w:rPr>
          <w:sz w:val="26"/>
          <w:szCs w:val="26"/>
        </w:rPr>
        <w:t xml:space="preserve"> обучающихся, утвержденным приказом Министерства науки и</w:t>
      </w:r>
      <w:r>
        <w:rPr>
          <w:sz w:val="26"/>
          <w:szCs w:val="26"/>
        </w:rPr>
        <w:t xml:space="preserve"> высшего</w:t>
      </w:r>
      <w:r w:rsidRPr="008A6D95">
        <w:rPr>
          <w:sz w:val="26"/>
          <w:szCs w:val="26"/>
        </w:rPr>
        <w:t xml:space="preserve"> образования Российской Федерации</w:t>
      </w:r>
      <w:r>
        <w:rPr>
          <w:sz w:val="26"/>
          <w:szCs w:val="26"/>
        </w:rPr>
        <w:t xml:space="preserve"> и Министерства просвещения </w:t>
      </w:r>
      <w:r w:rsidRPr="008A6D95">
        <w:rPr>
          <w:sz w:val="26"/>
          <w:szCs w:val="26"/>
        </w:rPr>
        <w:t xml:space="preserve">Российской Федерации от </w:t>
      </w:r>
      <w:r>
        <w:rPr>
          <w:sz w:val="26"/>
          <w:szCs w:val="26"/>
        </w:rPr>
        <w:t>5 августа 2020г</w:t>
      </w:r>
      <w:r w:rsidRPr="008A6D95">
        <w:rPr>
          <w:sz w:val="26"/>
          <w:szCs w:val="26"/>
        </w:rPr>
        <w:t xml:space="preserve">. № </w:t>
      </w:r>
      <w:r>
        <w:rPr>
          <w:sz w:val="26"/>
          <w:szCs w:val="26"/>
        </w:rPr>
        <w:t xml:space="preserve">885/390 </w:t>
      </w:r>
      <w:r w:rsidRPr="008A6D95">
        <w:rPr>
          <w:sz w:val="26"/>
          <w:szCs w:val="26"/>
        </w:rPr>
        <w:t>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</w:t>
      </w:r>
      <w:r>
        <w:rPr>
          <w:sz w:val="26"/>
          <w:szCs w:val="26"/>
        </w:rPr>
        <w:t>11 сентября 2020г</w:t>
      </w:r>
      <w:r w:rsidRPr="008A6D95">
        <w:rPr>
          <w:sz w:val="26"/>
          <w:szCs w:val="26"/>
        </w:rPr>
        <w:t>. №</w:t>
      </w:r>
      <w:r>
        <w:rPr>
          <w:sz w:val="26"/>
          <w:szCs w:val="26"/>
        </w:rPr>
        <w:t xml:space="preserve"> 59778</w:t>
      </w:r>
      <w:r w:rsidRPr="008A6D95">
        <w:rPr>
          <w:sz w:val="26"/>
          <w:szCs w:val="26"/>
        </w:rPr>
        <w:t>);</w:t>
      </w:r>
    </w:p>
    <w:p w:rsidR="0027138B" w:rsidRDefault="009E77EC" w:rsidP="009E77EC">
      <w:pPr>
        <w:spacing w:line="180" w:lineRule="atLeast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8A6D95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</w:t>
      </w:r>
      <w:r w:rsidRPr="008A6D95">
        <w:rPr>
          <w:spacing w:val="-2"/>
          <w:sz w:val="26"/>
          <w:szCs w:val="26"/>
        </w:rPr>
        <w:t xml:space="preserve">   </w:t>
      </w:r>
      <w:r w:rsidRPr="00191153">
        <w:rPr>
          <w:spacing w:val="-2"/>
          <w:sz w:val="26"/>
          <w:szCs w:val="26"/>
        </w:rPr>
        <w:t xml:space="preserve">(с изменениями от 17.11.2017) </w:t>
      </w:r>
      <w:r w:rsidR="0027138B">
        <w:rPr>
          <w:rFonts w:eastAsia="Times New Roman"/>
          <w:sz w:val="28"/>
          <w:szCs w:val="28"/>
        </w:rPr>
        <w:t xml:space="preserve">           </w:t>
      </w:r>
    </w:p>
    <w:p w:rsidR="0027138B" w:rsidRDefault="0027138B" w:rsidP="0027138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27138B" w:rsidRPr="00163D3B" w:rsidTr="009E77EC">
        <w:trPr>
          <w:trHeight w:val="5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7138B" w:rsidRPr="009E77EC">
              <w:rPr>
                <w:sz w:val="26"/>
                <w:szCs w:val="26"/>
              </w:rPr>
              <w:t xml:space="preserve">1. Нормативный срок освоения основной профессиональной образовательной программы по профессии </w:t>
            </w:r>
            <w:r w:rsidRPr="009E77EC">
              <w:rPr>
                <w:sz w:val="26"/>
                <w:szCs w:val="26"/>
              </w:rPr>
              <w:t>13.01.10</w:t>
            </w:r>
            <w:r w:rsidR="0027138B" w:rsidRPr="009E77EC">
              <w:rPr>
                <w:sz w:val="26"/>
                <w:szCs w:val="26"/>
              </w:rPr>
              <w:t xml:space="preserve"> «</w:t>
            </w:r>
            <w:r w:rsidRPr="009E77EC">
              <w:rPr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  <w:r w:rsidR="0027138B" w:rsidRPr="009E77EC">
              <w:rPr>
                <w:sz w:val="26"/>
                <w:szCs w:val="26"/>
              </w:rPr>
              <w:t xml:space="preserve">» </w:t>
            </w:r>
            <w:r w:rsidRPr="009E77EC">
              <w:rPr>
                <w:sz w:val="26"/>
                <w:szCs w:val="26"/>
              </w:rPr>
              <w:t>составляет 2 года 10 месяцев при обязательном выполнении требований ФГОС.</w:t>
            </w:r>
          </w:p>
        </w:tc>
      </w:tr>
      <w:tr w:rsidR="0027138B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7138B" w:rsidRPr="009E77EC">
              <w:rPr>
                <w:sz w:val="26"/>
                <w:szCs w:val="26"/>
              </w:rPr>
              <w:t xml:space="preserve">2. </w:t>
            </w:r>
            <w:proofErr w:type="gramStart"/>
            <w:r w:rsidR="0027138B" w:rsidRPr="009E77EC">
              <w:rPr>
                <w:sz w:val="26"/>
                <w:szCs w:val="26"/>
              </w:rPr>
      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(самостоятельно) учебной работы по освоению </w:t>
            </w:r>
            <w:r>
              <w:rPr>
                <w:sz w:val="26"/>
                <w:szCs w:val="26"/>
              </w:rPr>
              <w:t>программы подготовки квалифицированных рабочих и должностей служащих</w:t>
            </w:r>
            <w:r w:rsidR="0027138B" w:rsidRPr="009E77EC">
              <w:rPr>
                <w:sz w:val="26"/>
                <w:szCs w:val="26"/>
              </w:rPr>
              <w:t>.</w:t>
            </w:r>
            <w:proofErr w:type="gramEnd"/>
            <w:r w:rsidR="0027138B" w:rsidRPr="009E77EC">
              <w:rPr>
                <w:sz w:val="26"/>
                <w:szCs w:val="26"/>
              </w:rPr>
              <w:t xml:space="preserve"> Режим учебных занятий определяется расписанием.</w:t>
            </w:r>
          </w:p>
        </w:tc>
      </w:tr>
      <w:tr w:rsidR="009E77EC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9E77EC" w:rsidRPr="009E77EC" w:rsidRDefault="009E77EC" w:rsidP="009E77EC">
            <w:pPr>
              <w:pStyle w:val="a5"/>
              <w:numPr>
                <w:ilvl w:val="1"/>
                <w:numId w:val="10"/>
              </w:numPr>
              <w:shd w:val="clear" w:color="auto" w:fill="FFFFFF"/>
              <w:tabs>
                <w:tab w:val="left" w:pos="485"/>
              </w:tabs>
              <w:spacing w:line="322" w:lineRule="exact"/>
              <w:ind w:left="34" w:right="14" w:hanging="34"/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9E77EC">
              <w:rPr>
                <w:rFonts w:eastAsiaTheme="minorEastAsia"/>
                <w:sz w:val="26"/>
                <w:szCs w:val="26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ОПОП  ППКРС  </w:t>
            </w:r>
            <w:r w:rsidRPr="009E77EC">
              <w:rPr>
                <w:sz w:val="26"/>
                <w:szCs w:val="26"/>
              </w:rPr>
              <w:t>технического (технологического)</w:t>
            </w:r>
            <w:r w:rsidRPr="009E77EC">
              <w:rPr>
                <w:rFonts w:eastAsiaTheme="minorEastAsia"/>
                <w:sz w:val="26"/>
                <w:szCs w:val="26"/>
              </w:rPr>
              <w:t xml:space="preserve"> профиля на основании Письма </w:t>
            </w:r>
            <w:proofErr w:type="spellStart"/>
            <w:r w:rsidRPr="009E77EC">
              <w:rPr>
                <w:rFonts w:eastAsiaTheme="minorEastAsia"/>
                <w:sz w:val="26"/>
                <w:szCs w:val="26"/>
              </w:rPr>
              <w:t>Минобрнауки</w:t>
            </w:r>
            <w:proofErr w:type="spellEnd"/>
            <w:r w:rsidRPr="009E77EC">
              <w:rPr>
                <w:rFonts w:eastAsiaTheme="minorEastAsia"/>
                <w:sz w:val="26"/>
                <w:szCs w:val="26"/>
              </w:rPr>
              <w:t xml:space="preserve"> № 06-259 от 17.03.2015.</w:t>
            </w:r>
          </w:p>
        </w:tc>
      </w:tr>
      <w:tr w:rsidR="0027138B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shd w:val="clear" w:color="auto" w:fill="FFFFFF"/>
              <w:tabs>
                <w:tab w:val="left" w:pos="485"/>
              </w:tabs>
              <w:spacing w:line="322" w:lineRule="exact"/>
              <w:ind w:left="-108" w:right="10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 </w:t>
            </w:r>
            <w:r w:rsidRPr="009E77EC">
              <w:rPr>
                <w:sz w:val="26"/>
                <w:szCs w:val="26"/>
              </w:rPr>
              <w:t xml:space="preserve">Практика является обязательным разделом </w:t>
            </w:r>
            <w:r>
              <w:rPr>
                <w:sz w:val="26"/>
                <w:szCs w:val="26"/>
              </w:rPr>
              <w:t>программы подготовки квалифицированных рабочих и должностей служащих</w:t>
            </w:r>
            <w:r w:rsidRPr="009E77EC">
              <w:rPr>
                <w:sz w:val="26"/>
                <w:szCs w:val="26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</w:t>
            </w:r>
          </w:p>
        </w:tc>
      </w:tr>
      <w:tr w:rsidR="0027138B" w:rsidRPr="00163D3B" w:rsidTr="009E77EC">
        <w:trPr>
          <w:trHeight w:val="4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27138B" w:rsidP="009E77EC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9E77EC">
              <w:rPr>
                <w:sz w:val="26"/>
                <w:szCs w:val="26"/>
              </w:rPr>
              <w:t>4.</w:t>
            </w:r>
            <w:r w:rsidR="009E77EC">
              <w:rPr>
                <w:sz w:val="26"/>
                <w:szCs w:val="26"/>
              </w:rPr>
              <w:t>5</w:t>
            </w:r>
            <w:r w:rsidRPr="009E77EC">
              <w:rPr>
                <w:sz w:val="26"/>
                <w:szCs w:val="26"/>
              </w:rPr>
              <w:t xml:space="preserve"> </w:t>
            </w:r>
            <w:r w:rsidR="009E77EC" w:rsidRPr="009E77EC">
              <w:rPr>
                <w:sz w:val="26"/>
                <w:szCs w:val="26"/>
              </w:rPr>
              <w:t>Промежуточная аттестация проводится в форме экзаменов, зачетов и дифференцированных зачетов</w:t>
            </w:r>
          </w:p>
        </w:tc>
      </w:tr>
      <w:tr w:rsidR="0027138B" w:rsidRPr="00163D3B" w:rsidTr="009E77EC">
        <w:trPr>
          <w:trHeight w:val="34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4.6 </w:t>
            </w:r>
            <w:r w:rsidR="0027138B" w:rsidRPr="009E77EC">
              <w:rPr>
                <w:sz w:val="26"/>
                <w:szCs w:val="26"/>
              </w:rPr>
              <w:t xml:space="preserve"> </w:t>
            </w:r>
            <w:r w:rsidRPr="009E77EC">
              <w:rPr>
                <w:sz w:val="26"/>
                <w:szCs w:val="26"/>
              </w:rPr>
              <w:t>Количество экзаменов в каждом учебном году не превышает 8, а  зачетов - 10.</w:t>
            </w:r>
          </w:p>
        </w:tc>
      </w:tr>
      <w:tr w:rsidR="0027138B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  <w:r w:rsidR="0027138B" w:rsidRPr="009E77EC">
              <w:rPr>
                <w:sz w:val="26"/>
                <w:szCs w:val="26"/>
              </w:rPr>
              <w:t xml:space="preserve"> </w:t>
            </w:r>
            <w:r w:rsidRPr="009E77EC">
              <w:rPr>
                <w:sz w:val="26"/>
                <w:szCs w:val="26"/>
              </w:rPr>
              <w:t xml:space="preserve">Консультации для </w:t>
            </w:r>
            <w:proofErr w:type="gramStart"/>
            <w:r w:rsidRPr="009E77EC">
              <w:rPr>
                <w:sz w:val="26"/>
                <w:szCs w:val="26"/>
              </w:rPr>
              <w:t>обучающихся</w:t>
            </w:r>
            <w:proofErr w:type="gramEnd"/>
            <w:r w:rsidRPr="009E77EC">
              <w:rPr>
                <w:sz w:val="26"/>
                <w:szCs w:val="26"/>
              </w:rPr>
              <w:t xml:space="preserve"> проводятся из расчета  4 часа на одного студента  на каждый учебный год.</w:t>
            </w:r>
          </w:p>
        </w:tc>
      </w:tr>
      <w:tr w:rsidR="0027138B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4.8 </w:t>
            </w:r>
            <w:r w:rsidRPr="009E77EC">
              <w:rPr>
                <w:sz w:val="26"/>
                <w:szCs w:val="26"/>
              </w:rPr>
              <w:t xml:space="preserve">Объем часов на дисциплину "Безопасность жизнедеятельности" составляет </w:t>
            </w:r>
            <w:r>
              <w:rPr>
                <w:sz w:val="26"/>
                <w:szCs w:val="26"/>
              </w:rPr>
              <w:t>48 часов</w:t>
            </w:r>
            <w:r w:rsidRPr="009E77EC">
              <w:rPr>
                <w:sz w:val="26"/>
                <w:szCs w:val="26"/>
              </w:rPr>
              <w:t>, из них на освоение основ военной службы - 70 процентов от общего объема времени, отведенного на указанную дисциплину.</w:t>
            </w:r>
          </w:p>
        </w:tc>
      </w:tr>
      <w:tr w:rsidR="0027138B" w:rsidRPr="00163D3B" w:rsidTr="009E77EC">
        <w:trPr>
          <w:trHeight w:val="2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4.9 </w:t>
            </w:r>
            <w:r w:rsidR="0027138B" w:rsidRPr="009E77EC">
              <w:rPr>
                <w:sz w:val="26"/>
                <w:szCs w:val="26"/>
              </w:rPr>
              <w:t xml:space="preserve"> </w:t>
            </w:r>
            <w:r w:rsidRPr="009E77EC">
              <w:rPr>
                <w:sz w:val="26"/>
                <w:szCs w:val="26"/>
              </w:rPr>
              <w:t>Подготовка и проведение итоговой государственной аттестации - 2 недели.</w:t>
            </w:r>
          </w:p>
        </w:tc>
      </w:tr>
      <w:tr w:rsidR="0027138B" w:rsidRPr="00163D3B" w:rsidTr="009E77EC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7138B" w:rsidRPr="009E77EC" w:rsidRDefault="009E77EC" w:rsidP="009E77EC">
            <w:pPr>
              <w:widowControl/>
              <w:autoSpaceDE/>
              <w:autoSpaceDN/>
              <w:adjustRightInd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4.10 </w:t>
            </w:r>
            <w:r w:rsidR="0027138B" w:rsidRPr="009E77EC">
              <w:rPr>
                <w:sz w:val="26"/>
                <w:szCs w:val="26"/>
              </w:rPr>
              <w:t xml:space="preserve"> </w:t>
            </w:r>
            <w:r w:rsidRPr="009E77EC">
              <w:rPr>
                <w:sz w:val="26"/>
                <w:szCs w:val="26"/>
              </w:rPr>
              <w:t>Формой государственной итоговой  аттестации  выпускника по профессии 13.01.10 «Электромонтер по ремонту и обслуживанию электрооборудования (по отраслям)» является защита выпускной квалификационной работы (выпускная практическая квалификационная работа и письменная экзаменационная работа). Тема выпускной квалификационной работы должна соответствовать содержанию одного или нескольких профессиональных модулей. Защита выпускной квалификационной работы проводится на отдельном заседании ГЭК.</w:t>
            </w:r>
          </w:p>
        </w:tc>
      </w:tr>
    </w:tbl>
    <w:p w:rsidR="0027138B" w:rsidRDefault="0027138B" w:rsidP="0027138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27138B" w:rsidRPr="003743B8" w:rsidRDefault="0027138B" w:rsidP="0027138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27138B" w:rsidRPr="009E77EC" w:rsidRDefault="0027138B" w:rsidP="009E77EC">
      <w:pPr>
        <w:ind w:firstLine="567"/>
        <w:jc w:val="both"/>
        <w:rPr>
          <w:sz w:val="26"/>
          <w:szCs w:val="26"/>
        </w:rPr>
      </w:pPr>
      <w:r w:rsidRPr="009E77EC">
        <w:rPr>
          <w:sz w:val="26"/>
          <w:szCs w:val="26"/>
        </w:rPr>
        <w:t xml:space="preserve">На основании решения методического совета техникума и по согласованию с работодателями часы вариативной части ФГОС (216 \144 часов) распределены по циклам: </w:t>
      </w:r>
    </w:p>
    <w:p w:rsidR="0027138B" w:rsidRPr="009E77EC" w:rsidRDefault="0027138B" w:rsidP="009E77EC">
      <w:pPr>
        <w:ind w:firstLine="567"/>
        <w:jc w:val="both"/>
        <w:rPr>
          <w:sz w:val="26"/>
          <w:szCs w:val="26"/>
        </w:rPr>
      </w:pPr>
      <w:r w:rsidRPr="009E77EC">
        <w:rPr>
          <w:sz w:val="26"/>
          <w:szCs w:val="26"/>
        </w:rPr>
        <w:t xml:space="preserve">Введены дополнительные дисциплины в </w:t>
      </w:r>
      <w:proofErr w:type="spellStart"/>
      <w:r w:rsidRPr="009E77EC">
        <w:rPr>
          <w:sz w:val="26"/>
          <w:szCs w:val="26"/>
        </w:rPr>
        <w:t>общепрофессиональный</w:t>
      </w:r>
      <w:proofErr w:type="spellEnd"/>
      <w:r w:rsidRPr="009E77EC">
        <w:rPr>
          <w:sz w:val="26"/>
          <w:szCs w:val="26"/>
        </w:rPr>
        <w:t xml:space="preserve"> цикл:</w:t>
      </w:r>
    </w:p>
    <w:tbl>
      <w:tblPr>
        <w:tblpPr w:leftFromText="180" w:rightFromText="180" w:vertAnchor="text" w:horzAnchor="margin" w:tblpY="141"/>
        <w:tblW w:w="5954" w:type="dxa"/>
        <w:tblLayout w:type="fixed"/>
        <w:tblLook w:val="04A0"/>
      </w:tblPr>
      <w:tblGrid>
        <w:gridCol w:w="1277"/>
        <w:gridCol w:w="4677"/>
      </w:tblGrid>
      <w:tr w:rsidR="009E77EC" w:rsidRPr="00315344" w:rsidTr="009E77EC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9E77EC" w:rsidRDefault="009E77EC" w:rsidP="00F8499E">
            <w:pPr>
              <w:rPr>
                <w:color w:val="000000"/>
              </w:rPr>
            </w:pPr>
            <w:r>
              <w:rPr>
                <w:color w:val="000000"/>
              </w:rPr>
              <w:t>ОП. ВЧ. 07</w:t>
            </w:r>
          </w:p>
        </w:tc>
        <w:tc>
          <w:tcPr>
            <w:tcW w:w="4677" w:type="dxa"/>
            <w:shd w:val="clear" w:color="auto" w:fill="auto"/>
            <w:hideMark/>
          </w:tcPr>
          <w:p w:rsidR="009E77EC" w:rsidRDefault="009E77EC" w:rsidP="00F8499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2"/>
              </w:rPr>
              <w:t>Основы предпринимательства</w:t>
            </w:r>
          </w:p>
        </w:tc>
      </w:tr>
      <w:tr w:rsidR="009E77EC" w:rsidRPr="003B2250" w:rsidTr="009E77EC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9E77EC" w:rsidRDefault="009E77EC" w:rsidP="00F8499E">
            <w:pPr>
              <w:rPr>
                <w:color w:val="000000"/>
              </w:rPr>
            </w:pPr>
            <w:r>
              <w:rPr>
                <w:color w:val="000000"/>
              </w:rPr>
              <w:t>ОП. ВЧ. 08</w:t>
            </w:r>
          </w:p>
        </w:tc>
        <w:tc>
          <w:tcPr>
            <w:tcW w:w="4677" w:type="dxa"/>
            <w:shd w:val="clear" w:color="auto" w:fill="auto"/>
            <w:hideMark/>
          </w:tcPr>
          <w:p w:rsidR="009E77EC" w:rsidRDefault="009E77EC" w:rsidP="00F8499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Основы автоматизации</w:t>
            </w:r>
          </w:p>
        </w:tc>
      </w:tr>
      <w:tr w:rsidR="009E77EC" w:rsidRPr="003B2250" w:rsidTr="009E77EC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9E77EC" w:rsidRDefault="009E77EC" w:rsidP="00F8499E">
            <w:pPr>
              <w:rPr>
                <w:color w:val="000000"/>
              </w:rPr>
            </w:pPr>
            <w:r>
              <w:rPr>
                <w:color w:val="000000"/>
              </w:rPr>
              <w:t>ОП. ВЧ. 09</w:t>
            </w:r>
          </w:p>
        </w:tc>
        <w:tc>
          <w:tcPr>
            <w:tcW w:w="4677" w:type="dxa"/>
            <w:shd w:val="clear" w:color="auto" w:fill="auto"/>
            <w:hideMark/>
          </w:tcPr>
          <w:p w:rsidR="009E77EC" w:rsidRDefault="009E77EC" w:rsidP="00F8499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Электрооборудование промышленных предприятий</w:t>
            </w:r>
          </w:p>
        </w:tc>
      </w:tr>
    </w:tbl>
    <w:p w:rsidR="0027138B" w:rsidRPr="00A121AA" w:rsidRDefault="0027138B" w:rsidP="0027138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27138B" w:rsidRDefault="0027138B" w:rsidP="0027138B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27138B" w:rsidTr="0027138B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27138B" w:rsidRDefault="0027138B" w:rsidP="0027138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27138B" w:rsidRDefault="0027138B" w:rsidP="0027138B"/>
          <w:p w:rsidR="0027138B" w:rsidRDefault="0027138B" w:rsidP="0027138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27138B" w:rsidTr="0027138B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27138B" w:rsidRDefault="0027138B" w:rsidP="0027138B">
            <w:pPr>
              <w:jc w:val="center"/>
            </w:pPr>
          </w:p>
          <w:p w:rsidR="0027138B" w:rsidRDefault="0027138B" w:rsidP="0027138B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27138B" w:rsidTr="0027138B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38B" w:rsidRDefault="0027138B" w:rsidP="0027138B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27138B" w:rsidTr="0027138B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27138B" w:rsidTr="0027138B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Pr="00360EFC" w:rsidRDefault="0027138B" w:rsidP="002713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27138B" w:rsidTr="0027138B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Pr="00360EFC" w:rsidRDefault="0027138B" w:rsidP="002713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38B" w:rsidRDefault="0027138B" w:rsidP="002713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27138B" w:rsidRDefault="0027138B" w:rsidP="0027138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27138B" w:rsidRDefault="0027138B" w:rsidP="0027138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27138B" w:rsidRPr="00A121AA" w:rsidRDefault="0027138B" w:rsidP="0027138B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7138B" w:rsidRDefault="0027138B" w:rsidP="0027138B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профессиональной подготовке    ___________ </w:t>
      </w:r>
      <w:r w:rsidR="009E77EC">
        <w:rPr>
          <w:sz w:val="24"/>
          <w:szCs w:val="24"/>
        </w:rPr>
        <w:t xml:space="preserve">М.С. </w:t>
      </w:r>
      <w:proofErr w:type="spellStart"/>
      <w:r w:rsidR="009E77EC">
        <w:rPr>
          <w:sz w:val="24"/>
          <w:szCs w:val="24"/>
        </w:rPr>
        <w:t>Юрганова</w:t>
      </w:r>
      <w:proofErr w:type="spellEnd"/>
    </w:p>
    <w:p w:rsidR="0027138B" w:rsidRDefault="0027138B" w:rsidP="0027138B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27138B" w:rsidRDefault="0027138B" w:rsidP="0027138B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27138B" w:rsidRDefault="0027138B" w:rsidP="0027138B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_____________________ Т.Б. </w:t>
      </w:r>
      <w:proofErr w:type="spellStart"/>
      <w:r>
        <w:rPr>
          <w:sz w:val="24"/>
          <w:szCs w:val="24"/>
        </w:rPr>
        <w:t>Землянухина</w:t>
      </w:r>
      <w:proofErr w:type="spellEnd"/>
    </w:p>
    <w:p w:rsidR="003743B8" w:rsidRDefault="003743B8" w:rsidP="00603AA8">
      <w:pPr>
        <w:shd w:val="clear" w:color="auto" w:fill="FFFFFF"/>
        <w:spacing w:line="322" w:lineRule="exact"/>
        <w:ind w:left="5"/>
        <w:rPr>
          <w:sz w:val="24"/>
          <w:szCs w:val="24"/>
        </w:rPr>
      </w:pP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0A563743"/>
    <w:multiLevelType w:val="hybridMultilevel"/>
    <w:tmpl w:val="7BFA9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E444524"/>
    <w:multiLevelType w:val="multilevel"/>
    <w:tmpl w:val="514E713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54A865EC"/>
    <w:multiLevelType w:val="hybridMultilevel"/>
    <w:tmpl w:val="526EC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21D"/>
    <w:multiLevelType w:val="hybridMultilevel"/>
    <w:tmpl w:val="3300D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E0994"/>
    <w:rsid w:val="00110BB8"/>
    <w:rsid w:val="0011312C"/>
    <w:rsid w:val="00132206"/>
    <w:rsid w:val="0018523B"/>
    <w:rsid w:val="00186F79"/>
    <w:rsid w:val="001A2433"/>
    <w:rsid w:val="001B2FC6"/>
    <w:rsid w:val="001E0658"/>
    <w:rsid w:val="001E70BF"/>
    <w:rsid w:val="001E784A"/>
    <w:rsid w:val="001F1A17"/>
    <w:rsid w:val="00204487"/>
    <w:rsid w:val="002128E9"/>
    <w:rsid w:val="00220F89"/>
    <w:rsid w:val="00224BE9"/>
    <w:rsid w:val="00241628"/>
    <w:rsid w:val="002525BD"/>
    <w:rsid w:val="00266184"/>
    <w:rsid w:val="0027138B"/>
    <w:rsid w:val="00285ACA"/>
    <w:rsid w:val="002C447A"/>
    <w:rsid w:val="002C6CBA"/>
    <w:rsid w:val="002E091E"/>
    <w:rsid w:val="00303A2B"/>
    <w:rsid w:val="00313501"/>
    <w:rsid w:val="003251BC"/>
    <w:rsid w:val="00335D82"/>
    <w:rsid w:val="0036329C"/>
    <w:rsid w:val="00373105"/>
    <w:rsid w:val="003743B8"/>
    <w:rsid w:val="003E5DD3"/>
    <w:rsid w:val="00474CC8"/>
    <w:rsid w:val="00480B00"/>
    <w:rsid w:val="004839D3"/>
    <w:rsid w:val="004A3747"/>
    <w:rsid w:val="004B6048"/>
    <w:rsid w:val="004E2020"/>
    <w:rsid w:val="004E25F0"/>
    <w:rsid w:val="00517B6A"/>
    <w:rsid w:val="00520731"/>
    <w:rsid w:val="0054783A"/>
    <w:rsid w:val="00572B26"/>
    <w:rsid w:val="00582825"/>
    <w:rsid w:val="00582F42"/>
    <w:rsid w:val="005A164D"/>
    <w:rsid w:val="005B5E64"/>
    <w:rsid w:val="005C1AD0"/>
    <w:rsid w:val="005C1DD4"/>
    <w:rsid w:val="005C7165"/>
    <w:rsid w:val="005D6647"/>
    <w:rsid w:val="005E22DB"/>
    <w:rsid w:val="00603AA8"/>
    <w:rsid w:val="00604424"/>
    <w:rsid w:val="0061673D"/>
    <w:rsid w:val="00621079"/>
    <w:rsid w:val="00630592"/>
    <w:rsid w:val="00640E07"/>
    <w:rsid w:val="0068339E"/>
    <w:rsid w:val="006D5498"/>
    <w:rsid w:val="006D6562"/>
    <w:rsid w:val="006F4E2B"/>
    <w:rsid w:val="00701B2E"/>
    <w:rsid w:val="007136F6"/>
    <w:rsid w:val="007221A5"/>
    <w:rsid w:val="00724F40"/>
    <w:rsid w:val="0073620E"/>
    <w:rsid w:val="007A60E7"/>
    <w:rsid w:val="007C086D"/>
    <w:rsid w:val="00804F5B"/>
    <w:rsid w:val="00826BC3"/>
    <w:rsid w:val="00834F1C"/>
    <w:rsid w:val="00860D43"/>
    <w:rsid w:val="00885CBA"/>
    <w:rsid w:val="00897A33"/>
    <w:rsid w:val="008D3C4E"/>
    <w:rsid w:val="008E69F0"/>
    <w:rsid w:val="009108B1"/>
    <w:rsid w:val="00911C7B"/>
    <w:rsid w:val="00912C0E"/>
    <w:rsid w:val="00921672"/>
    <w:rsid w:val="00933F80"/>
    <w:rsid w:val="00936426"/>
    <w:rsid w:val="00967E91"/>
    <w:rsid w:val="00972D19"/>
    <w:rsid w:val="00974117"/>
    <w:rsid w:val="00975BE3"/>
    <w:rsid w:val="00985DED"/>
    <w:rsid w:val="00987E42"/>
    <w:rsid w:val="0099475A"/>
    <w:rsid w:val="009C4AAF"/>
    <w:rsid w:val="009D4493"/>
    <w:rsid w:val="009E0177"/>
    <w:rsid w:val="009E77EC"/>
    <w:rsid w:val="009F245C"/>
    <w:rsid w:val="00A2626B"/>
    <w:rsid w:val="00A27C4B"/>
    <w:rsid w:val="00A32946"/>
    <w:rsid w:val="00A459F0"/>
    <w:rsid w:val="00A462F8"/>
    <w:rsid w:val="00A53525"/>
    <w:rsid w:val="00A67683"/>
    <w:rsid w:val="00A7702C"/>
    <w:rsid w:val="00A90F99"/>
    <w:rsid w:val="00A945FC"/>
    <w:rsid w:val="00AA5C08"/>
    <w:rsid w:val="00AB07EA"/>
    <w:rsid w:val="00AB14DD"/>
    <w:rsid w:val="00AC13A8"/>
    <w:rsid w:val="00AD153C"/>
    <w:rsid w:val="00AF443E"/>
    <w:rsid w:val="00B3609C"/>
    <w:rsid w:val="00B362A5"/>
    <w:rsid w:val="00BA2FE9"/>
    <w:rsid w:val="00BD0BBF"/>
    <w:rsid w:val="00BD0C08"/>
    <w:rsid w:val="00BE2631"/>
    <w:rsid w:val="00BF2EB9"/>
    <w:rsid w:val="00BF6B71"/>
    <w:rsid w:val="00C03FD0"/>
    <w:rsid w:val="00C15F35"/>
    <w:rsid w:val="00C5597F"/>
    <w:rsid w:val="00C84A5E"/>
    <w:rsid w:val="00C91922"/>
    <w:rsid w:val="00C93E21"/>
    <w:rsid w:val="00C94840"/>
    <w:rsid w:val="00CB0E94"/>
    <w:rsid w:val="00CC0A11"/>
    <w:rsid w:val="00D16218"/>
    <w:rsid w:val="00D219F4"/>
    <w:rsid w:val="00D254E7"/>
    <w:rsid w:val="00D346A6"/>
    <w:rsid w:val="00D3685F"/>
    <w:rsid w:val="00D42B76"/>
    <w:rsid w:val="00D84147"/>
    <w:rsid w:val="00D925CB"/>
    <w:rsid w:val="00DE6C5C"/>
    <w:rsid w:val="00E013FA"/>
    <w:rsid w:val="00E02240"/>
    <w:rsid w:val="00E153B3"/>
    <w:rsid w:val="00E671F4"/>
    <w:rsid w:val="00E81067"/>
    <w:rsid w:val="00E84F7E"/>
    <w:rsid w:val="00EA7A6A"/>
    <w:rsid w:val="00EB39AE"/>
    <w:rsid w:val="00EC1392"/>
    <w:rsid w:val="00ED0E69"/>
    <w:rsid w:val="00ED16D8"/>
    <w:rsid w:val="00EE6199"/>
    <w:rsid w:val="00EF7FE0"/>
    <w:rsid w:val="00F05C11"/>
    <w:rsid w:val="00F27A16"/>
    <w:rsid w:val="00F65660"/>
    <w:rsid w:val="00F77CEB"/>
    <w:rsid w:val="00F81330"/>
    <w:rsid w:val="00F9330C"/>
    <w:rsid w:val="00F9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6">
    <w:name w:val="Другое_"/>
    <w:basedOn w:val="a0"/>
    <w:link w:val="a7"/>
    <w:rsid w:val="00EA7A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EA7A6A"/>
    <w:pPr>
      <w:shd w:val="clear" w:color="auto" w:fill="FFFFFF"/>
      <w:autoSpaceDE/>
      <w:autoSpaceDN/>
      <w:adjustRightInd/>
      <w:jc w:val="center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714C-92B5-4649-93DC-E6D900A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2020-09-02T10:12:00Z</cp:lastPrinted>
  <dcterms:created xsi:type="dcterms:W3CDTF">2020-11-03T06:43:00Z</dcterms:created>
  <dcterms:modified xsi:type="dcterms:W3CDTF">2020-11-03T06:43:00Z</dcterms:modified>
</cp:coreProperties>
</file>